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F28C0" w14:textId="77777777" w:rsidR="00A12A78" w:rsidRDefault="00A12A78" w:rsidP="00A12A7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4C2B1BFA" w14:textId="77777777" w:rsidR="00A12A78" w:rsidRDefault="00A12A78" w:rsidP="00A12A7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Due to the sensitivity of the information this office handles, good judgment must be used when releasing information both in person and over the phone. Requests for information, such as, investigative reports, cause and manner of death, autopsy and toxicology results, must be made in writing and by legal next of kin or their designee. </w:t>
      </w:r>
      <w:r>
        <w:rPr>
          <w:rStyle w:val="eop"/>
          <w:rFonts w:eastAsiaTheme="majorEastAsia"/>
        </w:rPr>
        <w:t> </w:t>
      </w:r>
    </w:p>
    <w:p w14:paraId="2CDD1193" w14:textId="77777777" w:rsidR="00A12A78" w:rsidRDefault="00A12A78" w:rsidP="00A12A78">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7F80061" w14:textId="77777777" w:rsidR="00A12A78" w:rsidRDefault="00A12A78" w:rsidP="00A12A7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40336A1F" w14:textId="77777777" w:rsidR="00A12A78" w:rsidRDefault="00A12A78" w:rsidP="00A12A7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Requests for Information</w:t>
      </w:r>
      <w:r>
        <w:rPr>
          <w:rStyle w:val="eop"/>
          <w:rFonts w:eastAsiaTheme="majorEastAsia"/>
        </w:rPr>
        <w:t> </w:t>
      </w:r>
    </w:p>
    <w:p w14:paraId="0F7AFBC9" w14:textId="77777777" w:rsidR="00A12A78" w:rsidRDefault="00A12A78" w:rsidP="00A12A7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At no time should a decedent’s name be released when the next of kin has not been notified of the death and/or a positive identification has been made. Only when identification has been approved for release by the Coroner, Chief Deputy Coroner or Forensic Pathologist is the decedents name to be released.</w:t>
      </w:r>
      <w:r>
        <w:rPr>
          <w:rStyle w:val="eop"/>
          <w:rFonts w:eastAsiaTheme="majorEastAsia"/>
        </w:rPr>
        <w:t> </w:t>
      </w:r>
    </w:p>
    <w:p w14:paraId="7C19FD4C" w14:textId="77777777" w:rsidR="00A12A78" w:rsidRDefault="00A12A78" w:rsidP="00A12A7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In some cases, due to pending investigation, Law Enforcement agencies or the Prosecutors Office may request information to be withheld. These requests are to be handled on a </w:t>
      </w:r>
      <w:proofErr w:type="gramStart"/>
      <w:r>
        <w:rPr>
          <w:rStyle w:val="normaltextrun"/>
          <w:rFonts w:eastAsiaTheme="majorEastAsia"/>
        </w:rPr>
        <w:t>case by case</w:t>
      </w:r>
      <w:proofErr w:type="gramEnd"/>
      <w:r>
        <w:rPr>
          <w:rStyle w:val="normaltextrun"/>
          <w:rFonts w:eastAsiaTheme="majorEastAsia"/>
        </w:rPr>
        <w:t xml:space="preserve"> basis and by the Coroner or Chief Deputy Coroner. </w:t>
      </w:r>
      <w:r>
        <w:rPr>
          <w:rStyle w:val="eop"/>
          <w:rFonts w:eastAsiaTheme="majorEastAsia"/>
        </w:rPr>
        <w:t> </w:t>
      </w:r>
    </w:p>
    <w:p w14:paraId="0C173E0E" w14:textId="77777777" w:rsidR="00A12A78" w:rsidRDefault="00A12A78" w:rsidP="00A12A7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Toxicology results, unless negative, are never to be released over the phone by anyone </w:t>
      </w:r>
      <w:proofErr w:type="gramStart"/>
      <w:r>
        <w:rPr>
          <w:rStyle w:val="normaltextrun"/>
          <w:rFonts w:eastAsiaTheme="majorEastAsia"/>
        </w:rPr>
        <w:t>with the exception of</w:t>
      </w:r>
      <w:proofErr w:type="gramEnd"/>
      <w:r>
        <w:rPr>
          <w:rStyle w:val="normaltextrun"/>
          <w:rFonts w:eastAsiaTheme="majorEastAsia"/>
        </w:rPr>
        <w:t xml:space="preserve"> Coroner, Chief Deputy Coroner or Forensic Pathologist. The only exception to this is law enforcement agencies, and only if you’re sure to whom you are speaking to.</w:t>
      </w:r>
      <w:r>
        <w:rPr>
          <w:rStyle w:val="eop"/>
          <w:rFonts w:eastAsiaTheme="majorEastAsia"/>
        </w:rPr>
        <w:t> </w:t>
      </w:r>
    </w:p>
    <w:p w14:paraId="72B452DC" w14:textId="77777777" w:rsidR="00A12A78" w:rsidRDefault="00A12A78" w:rsidP="00A12A7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At no time is any documentation that this office obtains from outside sources to be released to any third party unless approved by the Coroner or Chief Deputy Coroner. </w:t>
      </w:r>
      <w:r>
        <w:rPr>
          <w:rStyle w:val="eop"/>
          <w:rFonts w:eastAsiaTheme="majorEastAsia"/>
        </w:rPr>
        <w:t> </w:t>
      </w:r>
    </w:p>
    <w:p w14:paraId="0ADBAF78" w14:textId="77777777" w:rsidR="00A12A78" w:rsidRDefault="00A12A78" w:rsidP="00A12A7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All requests for further information or interviews are to be referred </w:t>
      </w:r>
      <w:proofErr w:type="gramStart"/>
      <w:r>
        <w:rPr>
          <w:rStyle w:val="normaltextrun"/>
          <w:rFonts w:eastAsiaTheme="majorEastAsia"/>
        </w:rPr>
        <w:t>to</w:t>
      </w:r>
      <w:proofErr w:type="gramEnd"/>
      <w:r>
        <w:rPr>
          <w:rStyle w:val="normaltextrun"/>
          <w:rFonts w:eastAsiaTheme="majorEastAsia"/>
        </w:rPr>
        <w:t xml:space="preserve"> the </w:t>
      </w:r>
      <w:proofErr w:type="gramStart"/>
      <w:r>
        <w:rPr>
          <w:rStyle w:val="normaltextrun"/>
          <w:rFonts w:eastAsiaTheme="majorEastAsia"/>
        </w:rPr>
        <w:t>Coroner</w:t>
      </w:r>
      <w:proofErr w:type="gramEnd"/>
      <w:r>
        <w:rPr>
          <w:rStyle w:val="normaltextrun"/>
          <w:rFonts w:eastAsiaTheme="majorEastAsia"/>
        </w:rPr>
        <w:t xml:space="preserve"> or in their absence, the designee. </w:t>
      </w:r>
      <w:r>
        <w:rPr>
          <w:rStyle w:val="eop"/>
          <w:rFonts w:eastAsiaTheme="majorEastAsia"/>
        </w:rPr>
        <w:t> </w:t>
      </w:r>
    </w:p>
    <w:p w14:paraId="28E757A7" w14:textId="77777777" w:rsidR="00A12A78" w:rsidRDefault="00A12A78" w:rsidP="00A12A78">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E1A58F7" w14:textId="77777777" w:rsidR="00A12A78" w:rsidRDefault="00A12A78" w:rsidP="00A12A7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Subpoenas</w:t>
      </w:r>
      <w:r>
        <w:rPr>
          <w:rStyle w:val="eop"/>
          <w:rFonts w:eastAsiaTheme="majorEastAsia"/>
        </w:rPr>
        <w:t> </w:t>
      </w:r>
    </w:p>
    <w:p w14:paraId="63D3D784" w14:textId="77777777" w:rsidR="00A12A78" w:rsidRDefault="00A12A78" w:rsidP="00A12A7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When subpoenas are received, a list is maintained by the Office Manager showing the date received, appearance date, who is being requested to testify, name of the decedent and the location where the hearing is scheduled to be held. If at any time Kootenai County Coroner staff is to be away from the office when a hearing is scheduled, the Office Manager will notify the attorney’s offices so that they can adjust accordingly. </w:t>
      </w:r>
      <w:r>
        <w:rPr>
          <w:rStyle w:val="eop"/>
          <w:rFonts w:eastAsiaTheme="majorEastAsia"/>
        </w:rPr>
        <w:t> </w:t>
      </w:r>
    </w:p>
    <w:p w14:paraId="50FFD059" w14:textId="77777777" w:rsidR="00A12A78" w:rsidRDefault="00A12A78" w:rsidP="00A12A78">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0E8C7AB" w14:textId="77777777" w:rsidR="00A12A78" w:rsidRDefault="00A12A78" w:rsidP="00A12A7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See separate policy regarding media. </w:t>
      </w:r>
      <w:r>
        <w:rPr>
          <w:rStyle w:val="eop"/>
          <w:rFonts w:eastAsiaTheme="majorEastAsia"/>
        </w:rPr>
        <w:t> </w:t>
      </w:r>
    </w:p>
    <w:p w14:paraId="1EDCB191" w14:textId="77777777" w:rsidR="00F94B72" w:rsidRDefault="00F94B72" w:rsidP="00F94B7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2"/>
          <w:szCs w:val="22"/>
        </w:rPr>
        <w:t> </w:t>
      </w:r>
    </w:p>
    <w:p w14:paraId="1394B802" w14:textId="77777777" w:rsidR="00F94B72" w:rsidRDefault="00F94B72" w:rsidP="00F94B7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B83D4FD" w14:textId="77777777" w:rsidR="003D3209" w:rsidRDefault="003D3209"/>
    <w:sectPr w:rsidR="003D32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42156"/>
    <w:multiLevelType w:val="multilevel"/>
    <w:tmpl w:val="4CC235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931C98"/>
    <w:multiLevelType w:val="multilevel"/>
    <w:tmpl w:val="6AFE2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B63487"/>
    <w:multiLevelType w:val="multilevel"/>
    <w:tmpl w:val="CDEECE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F30993"/>
    <w:multiLevelType w:val="multilevel"/>
    <w:tmpl w:val="DADCE8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BC80822"/>
    <w:multiLevelType w:val="multilevel"/>
    <w:tmpl w:val="60F284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7849031">
    <w:abstractNumId w:val="1"/>
  </w:num>
  <w:num w:numId="2" w16cid:durableId="261449800">
    <w:abstractNumId w:val="3"/>
  </w:num>
  <w:num w:numId="3" w16cid:durableId="1071083288">
    <w:abstractNumId w:val="4"/>
  </w:num>
  <w:num w:numId="4" w16cid:durableId="1791125477">
    <w:abstractNumId w:val="0"/>
  </w:num>
  <w:num w:numId="5" w16cid:durableId="3114940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B72"/>
    <w:rsid w:val="0002166A"/>
    <w:rsid w:val="00030FD3"/>
    <w:rsid w:val="00052497"/>
    <w:rsid w:val="00064121"/>
    <w:rsid w:val="0007493B"/>
    <w:rsid w:val="000A5FA7"/>
    <w:rsid w:val="000B0D79"/>
    <w:rsid w:val="000C165D"/>
    <w:rsid w:val="000C7EA9"/>
    <w:rsid w:val="000E517A"/>
    <w:rsid w:val="000F6AF8"/>
    <w:rsid w:val="001156CD"/>
    <w:rsid w:val="001310DD"/>
    <w:rsid w:val="00144579"/>
    <w:rsid w:val="001474BA"/>
    <w:rsid w:val="001A7179"/>
    <w:rsid w:val="001B2414"/>
    <w:rsid w:val="001B24A4"/>
    <w:rsid w:val="002620F1"/>
    <w:rsid w:val="0026573F"/>
    <w:rsid w:val="00266066"/>
    <w:rsid w:val="00275D98"/>
    <w:rsid w:val="00280E5B"/>
    <w:rsid w:val="002A76B9"/>
    <w:rsid w:val="002B14E6"/>
    <w:rsid w:val="002C1D80"/>
    <w:rsid w:val="002F58FB"/>
    <w:rsid w:val="002F6F5E"/>
    <w:rsid w:val="00305580"/>
    <w:rsid w:val="0031067E"/>
    <w:rsid w:val="00316677"/>
    <w:rsid w:val="0032247F"/>
    <w:rsid w:val="00343F34"/>
    <w:rsid w:val="00350553"/>
    <w:rsid w:val="00360EBD"/>
    <w:rsid w:val="00367DE5"/>
    <w:rsid w:val="00370698"/>
    <w:rsid w:val="003906F8"/>
    <w:rsid w:val="00395F5F"/>
    <w:rsid w:val="003B7E39"/>
    <w:rsid w:val="003D2153"/>
    <w:rsid w:val="003D3209"/>
    <w:rsid w:val="00401CAB"/>
    <w:rsid w:val="00424210"/>
    <w:rsid w:val="00437333"/>
    <w:rsid w:val="004928EF"/>
    <w:rsid w:val="004A41F6"/>
    <w:rsid w:val="004C1F08"/>
    <w:rsid w:val="004C4AB1"/>
    <w:rsid w:val="004C68C2"/>
    <w:rsid w:val="004F3F95"/>
    <w:rsid w:val="005030D1"/>
    <w:rsid w:val="005031BB"/>
    <w:rsid w:val="00504B11"/>
    <w:rsid w:val="0054071B"/>
    <w:rsid w:val="00542A3E"/>
    <w:rsid w:val="00586368"/>
    <w:rsid w:val="005943AB"/>
    <w:rsid w:val="005A15D8"/>
    <w:rsid w:val="005D5972"/>
    <w:rsid w:val="005E0E4C"/>
    <w:rsid w:val="005E3A33"/>
    <w:rsid w:val="005F46F2"/>
    <w:rsid w:val="006100BA"/>
    <w:rsid w:val="00615A75"/>
    <w:rsid w:val="00616097"/>
    <w:rsid w:val="00635FF1"/>
    <w:rsid w:val="0064455E"/>
    <w:rsid w:val="00651738"/>
    <w:rsid w:val="006636AE"/>
    <w:rsid w:val="00681C41"/>
    <w:rsid w:val="006A5EF4"/>
    <w:rsid w:val="006B09D2"/>
    <w:rsid w:val="007268B0"/>
    <w:rsid w:val="00730B73"/>
    <w:rsid w:val="0073373E"/>
    <w:rsid w:val="00776E43"/>
    <w:rsid w:val="00780890"/>
    <w:rsid w:val="007827FA"/>
    <w:rsid w:val="007918AE"/>
    <w:rsid w:val="00796F67"/>
    <w:rsid w:val="007B0AD6"/>
    <w:rsid w:val="007C0F90"/>
    <w:rsid w:val="007D091D"/>
    <w:rsid w:val="007F391A"/>
    <w:rsid w:val="007F5E4A"/>
    <w:rsid w:val="00816F14"/>
    <w:rsid w:val="00845814"/>
    <w:rsid w:val="00866925"/>
    <w:rsid w:val="0086747C"/>
    <w:rsid w:val="00870598"/>
    <w:rsid w:val="00893156"/>
    <w:rsid w:val="008E30D6"/>
    <w:rsid w:val="008F29BB"/>
    <w:rsid w:val="009014FF"/>
    <w:rsid w:val="009362B3"/>
    <w:rsid w:val="00953F9C"/>
    <w:rsid w:val="00963022"/>
    <w:rsid w:val="009A24E9"/>
    <w:rsid w:val="009C26F4"/>
    <w:rsid w:val="009D55E6"/>
    <w:rsid w:val="009E2749"/>
    <w:rsid w:val="00A12A78"/>
    <w:rsid w:val="00A3660E"/>
    <w:rsid w:val="00A37252"/>
    <w:rsid w:val="00A5414E"/>
    <w:rsid w:val="00A67C7A"/>
    <w:rsid w:val="00A70D12"/>
    <w:rsid w:val="00A711E5"/>
    <w:rsid w:val="00A92847"/>
    <w:rsid w:val="00A93D3C"/>
    <w:rsid w:val="00A97F0C"/>
    <w:rsid w:val="00AB4E27"/>
    <w:rsid w:val="00AC1798"/>
    <w:rsid w:val="00AD0AEA"/>
    <w:rsid w:val="00B014AC"/>
    <w:rsid w:val="00B02983"/>
    <w:rsid w:val="00B82BA9"/>
    <w:rsid w:val="00B8333C"/>
    <w:rsid w:val="00BB07D4"/>
    <w:rsid w:val="00C13DAD"/>
    <w:rsid w:val="00C93482"/>
    <w:rsid w:val="00CA0E1F"/>
    <w:rsid w:val="00CC57B7"/>
    <w:rsid w:val="00CD0626"/>
    <w:rsid w:val="00D263E8"/>
    <w:rsid w:val="00D35C51"/>
    <w:rsid w:val="00D737D5"/>
    <w:rsid w:val="00D94EE4"/>
    <w:rsid w:val="00DB32A5"/>
    <w:rsid w:val="00DB3CD3"/>
    <w:rsid w:val="00DC18E1"/>
    <w:rsid w:val="00DD6310"/>
    <w:rsid w:val="00DE1C50"/>
    <w:rsid w:val="00DE33CC"/>
    <w:rsid w:val="00DE5420"/>
    <w:rsid w:val="00DE6E58"/>
    <w:rsid w:val="00E022A3"/>
    <w:rsid w:val="00E114F8"/>
    <w:rsid w:val="00E11D0D"/>
    <w:rsid w:val="00E33429"/>
    <w:rsid w:val="00E3793F"/>
    <w:rsid w:val="00E446C6"/>
    <w:rsid w:val="00E50E97"/>
    <w:rsid w:val="00E627B5"/>
    <w:rsid w:val="00E93BAA"/>
    <w:rsid w:val="00E96FD7"/>
    <w:rsid w:val="00F008CE"/>
    <w:rsid w:val="00F05DD3"/>
    <w:rsid w:val="00F158A3"/>
    <w:rsid w:val="00F15F9F"/>
    <w:rsid w:val="00F27F09"/>
    <w:rsid w:val="00F5611F"/>
    <w:rsid w:val="00F806CE"/>
    <w:rsid w:val="00F94B72"/>
    <w:rsid w:val="00FB3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8408C"/>
  <w15:chartTrackingRefBased/>
  <w15:docId w15:val="{7F7A839D-4568-9A4E-8894-B50FE1E11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4B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4B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4B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4B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4B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4B7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4B7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4B7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4B7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B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4B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4B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4B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4B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4B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4B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4B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4B72"/>
    <w:rPr>
      <w:rFonts w:eastAsiaTheme="majorEastAsia" w:cstheme="majorBidi"/>
      <w:color w:val="272727" w:themeColor="text1" w:themeTint="D8"/>
    </w:rPr>
  </w:style>
  <w:style w:type="paragraph" w:styleId="Title">
    <w:name w:val="Title"/>
    <w:basedOn w:val="Normal"/>
    <w:next w:val="Normal"/>
    <w:link w:val="TitleChar"/>
    <w:uiPriority w:val="10"/>
    <w:qFormat/>
    <w:rsid w:val="00F94B7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4B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4B7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4B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4B7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94B72"/>
    <w:rPr>
      <w:i/>
      <w:iCs/>
      <w:color w:val="404040" w:themeColor="text1" w:themeTint="BF"/>
    </w:rPr>
  </w:style>
  <w:style w:type="paragraph" w:styleId="ListParagraph">
    <w:name w:val="List Paragraph"/>
    <w:basedOn w:val="Normal"/>
    <w:uiPriority w:val="34"/>
    <w:qFormat/>
    <w:rsid w:val="00F94B72"/>
    <w:pPr>
      <w:ind w:left="720"/>
      <w:contextualSpacing/>
    </w:pPr>
  </w:style>
  <w:style w:type="character" w:styleId="IntenseEmphasis">
    <w:name w:val="Intense Emphasis"/>
    <w:basedOn w:val="DefaultParagraphFont"/>
    <w:uiPriority w:val="21"/>
    <w:qFormat/>
    <w:rsid w:val="00F94B72"/>
    <w:rPr>
      <w:i/>
      <w:iCs/>
      <w:color w:val="0F4761" w:themeColor="accent1" w:themeShade="BF"/>
    </w:rPr>
  </w:style>
  <w:style w:type="paragraph" w:styleId="IntenseQuote">
    <w:name w:val="Intense Quote"/>
    <w:basedOn w:val="Normal"/>
    <w:next w:val="Normal"/>
    <w:link w:val="IntenseQuoteChar"/>
    <w:uiPriority w:val="30"/>
    <w:qFormat/>
    <w:rsid w:val="00F94B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4B72"/>
    <w:rPr>
      <w:i/>
      <w:iCs/>
      <w:color w:val="0F4761" w:themeColor="accent1" w:themeShade="BF"/>
    </w:rPr>
  </w:style>
  <w:style w:type="character" w:styleId="IntenseReference">
    <w:name w:val="Intense Reference"/>
    <w:basedOn w:val="DefaultParagraphFont"/>
    <w:uiPriority w:val="32"/>
    <w:qFormat/>
    <w:rsid w:val="00F94B72"/>
    <w:rPr>
      <w:b/>
      <w:bCs/>
      <w:smallCaps/>
      <w:color w:val="0F4761" w:themeColor="accent1" w:themeShade="BF"/>
      <w:spacing w:val="5"/>
    </w:rPr>
  </w:style>
  <w:style w:type="paragraph" w:customStyle="1" w:styleId="paragraph">
    <w:name w:val="paragraph"/>
    <w:basedOn w:val="Normal"/>
    <w:rsid w:val="00F94B72"/>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94B72"/>
  </w:style>
  <w:style w:type="character" w:customStyle="1" w:styleId="eop">
    <w:name w:val="eop"/>
    <w:basedOn w:val="DefaultParagraphFont"/>
    <w:rsid w:val="00F94B72"/>
  </w:style>
  <w:style w:type="character" w:customStyle="1" w:styleId="tabchar">
    <w:name w:val="tabchar"/>
    <w:basedOn w:val="DefaultParagraphFont"/>
    <w:rsid w:val="00F94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42887">
      <w:bodyDiv w:val="1"/>
      <w:marLeft w:val="0"/>
      <w:marRight w:val="0"/>
      <w:marTop w:val="0"/>
      <w:marBottom w:val="0"/>
      <w:divBdr>
        <w:top w:val="none" w:sz="0" w:space="0" w:color="auto"/>
        <w:left w:val="none" w:sz="0" w:space="0" w:color="auto"/>
        <w:bottom w:val="none" w:sz="0" w:space="0" w:color="auto"/>
        <w:right w:val="none" w:sz="0" w:space="0" w:color="auto"/>
      </w:divBdr>
      <w:divsChild>
        <w:div w:id="797603973">
          <w:marLeft w:val="0"/>
          <w:marRight w:val="0"/>
          <w:marTop w:val="0"/>
          <w:marBottom w:val="0"/>
          <w:divBdr>
            <w:top w:val="none" w:sz="0" w:space="0" w:color="auto"/>
            <w:left w:val="none" w:sz="0" w:space="0" w:color="auto"/>
            <w:bottom w:val="none" w:sz="0" w:space="0" w:color="auto"/>
            <w:right w:val="none" w:sz="0" w:space="0" w:color="auto"/>
          </w:divBdr>
        </w:div>
        <w:div w:id="872840780">
          <w:marLeft w:val="0"/>
          <w:marRight w:val="0"/>
          <w:marTop w:val="0"/>
          <w:marBottom w:val="0"/>
          <w:divBdr>
            <w:top w:val="none" w:sz="0" w:space="0" w:color="auto"/>
            <w:left w:val="none" w:sz="0" w:space="0" w:color="auto"/>
            <w:bottom w:val="none" w:sz="0" w:space="0" w:color="auto"/>
            <w:right w:val="none" w:sz="0" w:space="0" w:color="auto"/>
          </w:divBdr>
        </w:div>
        <w:div w:id="1156068727">
          <w:marLeft w:val="0"/>
          <w:marRight w:val="0"/>
          <w:marTop w:val="0"/>
          <w:marBottom w:val="0"/>
          <w:divBdr>
            <w:top w:val="none" w:sz="0" w:space="0" w:color="auto"/>
            <w:left w:val="none" w:sz="0" w:space="0" w:color="auto"/>
            <w:bottom w:val="none" w:sz="0" w:space="0" w:color="auto"/>
            <w:right w:val="none" w:sz="0" w:space="0" w:color="auto"/>
          </w:divBdr>
        </w:div>
        <w:div w:id="804346866">
          <w:marLeft w:val="0"/>
          <w:marRight w:val="0"/>
          <w:marTop w:val="0"/>
          <w:marBottom w:val="0"/>
          <w:divBdr>
            <w:top w:val="none" w:sz="0" w:space="0" w:color="auto"/>
            <w:left w:val="none" w:sz="0" w:space="0" w:color="auto"/>
            <w:bottom w:val="none" w:sz="0" w:space="0" w:color="auto"/>
            <w:right w:val="none" w:sz="0" w:space="0" w:color="auto"/>
          </w:divBdr>
        </w:div>
        <w:div w:id="1857036684">
          <w:marLeft w:val="0"/>
          <w:marRight w:val="0"/>
          <w:marTop w:val="0"/>
          <w:marBottom w:val="0"/>
          <w:divBdr>
            <w:top w:val="none" w:sz="0" w:space="0" w:color="auto"/>
            <w:left w:val="none" w:sz="0" w:space="0" w:color="auto"/>
            <w:bottom w:val="none" w:sz="0" w:space="0" w:color="auto"/>
            <w:right w:val="none" w:sz="0" w:space="0" w:color="auto"/>
          </w:divBdr>
        </w:div>
        <w:div w:id="313415172">
          <w:marLeft w:val="0"/>
          <w:marRight w:val="0"/>
          <w:marTop w:val="0"/>
          <w:marBottom w:val="0"/>
          <w:divBdr>
            <w:top w:val="none" w:sz="0" w:space="0" w:color="auto"/>
            <w:left w:val="none" w:sz="0" w:space="0" w:color="auto"/>
            <w:bottom w:val="none" w:sz="0" w:space="0" w:color="auto"/>
            <w:right w:val="none" w:sz="0" w:space="0" w:color="auto"/>
          </w:divBdr>
        </w:div>
        <w:div w:id="164787803">
          <w:marLeft w:val="0"/>
          <w:marRight w:val="0"/>
          <w:marTop w:val="0"/>
          <w:marBottom w:val="0"/>
          <w:divBdr>
            <w:top w:val="none" w:sz="0" w:space="0" w:color="auto"/>
            <w:left w:val="none" w:sz="0" w:space="0" w:color="auto"/>
            <w:bottom w:val="none" w:sz="0" w:space="0" w:color="auto"/>
            <w:right w:val="none" w:sz="0" w:space="0" w:color="auto"/>
          </w:divBdr>
        </w:div>
        <w:div w:id="501434752">
          <w:marLeft w:val="0"/>
          <w:marRight w:val="0"/>
          <w:marTop w:val="0"/>
          <w:marBottom w:val="0"/>
          <w:divBdr>
            <w:top w:val="none" w:sz="0" w:space="0" w:color="auto"/>
            <w:left w:val="none" w:sz="0" w:space="0" w:color="auto"/>
            <w:bottom w:val="none" w:sz="0" w:space="0" w:color="auto"/>
            <w:right w:val="none" w:sz="0" w:space="0" w:color="auto"/>
          </w:divBdr>
        </w:div>
        <w:div w:id="1189951825">
          <w:marLeft w:val="0"/>
          <w:marRight w:val="0"/>
          <w:marTop w:val="0"/>
          <w:marBottom w:val="0"/>
          <w:divBdr>
            <w:top w:val="none" w:sz="0" w:space="0" w:color="auto"/>
            <w:left w:val="none" w:sz="0" w:space="0" w:color="auto"/>
            <w:bottom w:val="none" w:sz="0" w:space="0" w:color="auto"/>
            <w:right w:val="none" w:sz="0" w:space="0" w:color="auto"/>
          </w:divBdr>
        </w:div>
        <w:div w:id="1868830998">
          <w:marLeft w:val="0"/>
          <w:marRight w:val="0"/>
          <w:marTop w:val="0"/>
          <w:marBottom w:val="0"/>
          <w:divBdr>
            <w:top w:val="none" w:sz="0" w:space="0" w:color="auto"/>
            <w:left w:val="none" w:sz="0" w:space="0" w:color="auto"/>
            <w:bottom w:val="none" w:sz="0" w:space="0" w:color="auto"/>
            <w:right w:val="none" w:sz="0" w:space="0" w:color="auto"/>
          </w:divBdr>
        </w:div>
        <w:div w:id="1937903114">
          <w:marLeft w:val="0"/>
          <w:marRight w:val="0"/>
          <w:marTop w:val="0"/>
          <w:marBottom w:val="0"/>
          <w:divBdr>
            <w:top w:val="none" w:sz="0" w:space="0" w:color="auto"/>
            <w:left w:val="none" w:sz="0" w:space="0" w:color="auto"/>
            <w:bottom w:val="none" w:sz="0" w:space="0" w:color="auto"/>
            <w:right w:val="none" w:sz="0" w:space="0" w:color="auto"/>
          </w:divBdr>
        </w:div>
        <w:div w:id="314067604">
          <w:marLeft w:val="0"/>
          <w:marRight w:val="0"/>
          <w:marTop w:val="0"/>
          <w:marBottom w:val="0"/>
          <w:divBdr>
            <w:top w:val="none" w:sz="0" w:space="0" w:color="auto"/>
            <w:left w:val="none" w:sz="0" w:space="0" w:color="auto"/>
            <w:bottom w:val="none" w:sz="0" w:space="0" w:color="auto"/>
            <w:right w:val="none" w:sz="0" w:space="0" w:color="auto"/>
          </w:divBdr>
        </w:div>
        <w:div w:id="642587031">
          <w:marLeft w:val="0"/>
          <w:marRight w:val="0"/>
          <w:marTop w:val="0"/>
          <w:marBottom w:val="0"/>
          <w:divBdr>
            <w:top w:val="none" w:sz="0" w:space="0" w:color="auto"/>
            <w:left w:val="none" w:sz="0" w:space="0" w:color="auto"/>
            <w:bottom w:val="none" w:sz="0" w:space="0" w:color="auto"/>
            <w:right w:val="none" w:sz="0" w:space="0" w:color="auto"/>
          </w:divBdr>
        </w:div>
        <w:div w:id="1279028307">
          <w:marLeft w:val="0"/>
          <w:marRight w:val="0"/>
          <w:marTop w:val="0"/>
          <w:marBottom w:val="0"/>
          <w:divBdr>
            <w:top w:val="none" w:sz="0" w:space="0" w:color="auto"/>
            <w:left w:val="none" w:sz="0" w:space="0" w:color="auto"/>
            <w:bottom w:val="none" w:sz="0" w:space="0" w:color="auto"/>
            <w:right w:val="none" w:sz="0" w:space="0" w:color="auto"/>
          </w:divBdr>
        </w:div>
        <w:div w:id="1134911062">
          <w:marLeft w:val="0"/>
          <w:marRight w:val="0"/>
          <w:marTop w:val="0"/>
          <w:marBottom w:val="0"/>
          <w:divBdr>
            <w:top w:val="none" w:sz="0" w:space="0" w:color="auto"/>
            <w:left w:val="none" w:sz="0" w:space="0" w:color="auto"/>
            <w:bottom w:val="none" w:sz="0" w:space="0" w:color="auto"/>
            <w:right w:val="none" w:sz="0" w:space="0" w:color="auto"/>
          </w:divBdr>
        </w:div>
      </w:divsChild>
    </w:div>
    <w:div w:id="2096511723">
      <w:bodyDiv w:val="1"/>
      <w:marLeft w:val="0"/>
      <w:marRight w:val="0"/>
      <w:marTop w:val="0"/>
      <w:marBottom w:val="0"/>
      <w:divBdr>
        <w:top w:val="none" w:sz="0" w:space="0" w:color="auto"/>
        <w:left w:val="none" w:sz="0" w:space="0" w:color="auto"/>
        <w:bottom w:val="none" w:sz="0" w:space="0" w:color="auto"/>
        <w:right w:val="none" w:sz="0" w:space="0" w:color="auto"/>
      </w:divBdr>
      <w:divsChild>
        <w:div w:id="1167407150">
          <w:marLeft w:val="0"/>
          <w:marRight w:val="0"/>
          <w:marTop w:val="0"/>
          <w:marBottom w:val="0"/>
          <w:divBdr>
            <w:top w:val="none" w:sz="0" w:space="0" w:color="auto"/>
            <w:left w:val="none" w:sz="0" w:space="0" w:color="auto"/>
            <w:bottom w:val="none" w:sz="0" w:space="0" w:color="auto"/>
            <w:right w:val="none" w:sz="0" w:space="0" w:color="auto"/>
          </w:divBdr>
          <w:divsChild>
            <w:div w:id="969480124">
              <w:marLeft w:val="0"/>
              <w:marRight w:val="0"/>
              <w:marTop w:val="0"/>
              <w:marBottom w:val="0"/>
              <w:divBdr>
                <w:top w:val="none" w:sz="0" w:space="0" w:color="auto"/>
                <w:left w:val="none" w:sz="0" w:space="0" w:color="auto"/>
                <w:bottom w:val="none" w:sz="0" w:space="0" w:color="auto"/>
                <w:right w:val="none" w:sz="0" w:space="0" w:color="auto"/>
              </w:divBdr>
            </w:div>
            <w:div w:id="82144454">
              <w:marLeft w:val="0"/>
              <w:marRight w:val="0"/>
              <w:marTop w:val="0"/>
              <w:marBottom w:val="0"/>
              <w:divBdr>
                <w:top w:val="none" w:sz="0" w:space="0" w:color="auto"/>
                <w:left w:val="none" w:sz="0" w:space="0" w:color="auto"/>
                <w:bottom w:val="none" w:sz="0" w:space="0" w:color="auto"/>
                <w:right w:val="none" w:sz="0" w:space="0" w:color="auto"/>
              </w:divBdr>
            </w:div>
            <w:div w:id="486753567">
              <w:marLeft w:val="0"/>
              <w:marRight w:val="0"/>
              <w:marTop w:val="0"/>
              <w:marBottom w:val="0"/>
              <w:divBdr>
                <w:top w:val="none" w:sz="0" w:space="0" w:color="auto"/>
                <w:left w:val="none" w:sz="0" w:space="0" w:color="auto"/>
                <w:bottom w:val="none" w:sz="0" w:space="0" w:color="auto"/>
                <w:right w:val="none" w:sz="0" w:space="0" w:color="auto"/>
              </w:divBdr>
            </w:div>
            <w:div w:id="1291083623">
              <w:marLeft w:val="0"/>
              <w:marRight w:val="0"/>
              <w:marTop w:val="0"/>
              <w:marBottom w:val="0"/>
              <w:divBdr>
                <w:top w:val="none" w:sz="0" w:space="0" w:color="auto"/>
                <w:left w:val="none" w:sz="0" w:space="0" w:color="auto"/>
                <w:bottom w:val="none" w:sz="0" w:space="0" w:color="auto"/>
                <w:right w:val="none" w:sz="0" w:space="0" w:color="auto"/>
              </w:divBdr>
            </w:div>
            <w:div w:id="149947596">
              <w:marLeft w:val="0"/>
              <w:marRight w:val="0"/>
              <w:marTop w:val="0"/>
              <w:marBottom w:val="0"/>
              <w:divBdr>
                <w:top w:val="none" w:sz="0" w:space="0" w:color="auto"/>
                <w:left w:val="none" w:sz="0" w:space="0" w:color="auto"/>
                <w:bottom w:val="none" w:sz="0" w:space="0" w:color="auto"/>
                <w:right w:val="none" w:sz="0" w:space="0" w:color="auto"/>
              </w:divBdr>
            </w:div>
            <w:div w:id="20520195">
              <w:marLeft w:val="0"/>
              <w:marRight w:val="0"/>
              <w:marTop w:val="0"/>
              <w:marBottom w:val="0"/>
              <w:divBdr>
                <w:top w:val="none" w:sz="0" w:space="0" w:color="auto"/>
                <w:left w:val="none" w:sz="0" w:space="0" w:color="auto"/>
                <w:bottom w:val="none" w:sz="0" w:space="0" w:color="auto"/>
                <w:right w:val="none" w:sz="0" w:space="0" w:color="auto"/>
              </w:divBdr>
            </w:div>
            <w:div w:id="255940427">
              <w:marLeft w:val="0"/>
              <w:marRight w:val="0"/>
              <w:marTop w:val="0"/>
              <w:marBottom w:val="0"/>
              <w:divBdr>
                <w:top w:val="none" w:sz="0" w:space="0" w:color="auto"/>
                <w:left w:val="none" w:sz="0" w:space="0" w:color="auto"/>
                <w:bottom w:val="none" w:sz="0" w:space="0" w:color="auto"/>
                <w:right w:val="none" w:sz="0" w:space="0" w:color="auto"/>
              </w:divBdr>
            </w:div>
            <w:div w:id="2123572985">
              <w:marLeft w:val="0"/>
              <w:marRight w:val="0"/>
              <w:marTop w:val="0"/>
              <w:marBottom w:val="0"/>
              <w:divBdr>
                <w:top w:val="none" w:sz="0" w:space="0" w:color="auto"/>
                <w:left w:val="none" w:sz="0" w:space="0" w:color="auto"/>
                <w:bottom w:val="none" w:sz="0" w:space="0" w:color="auto"/>
                <w:right w:val="none" w:sz="0" w:space="0" w:color="auto"/>
              </w:divBdr>
            </w:div>
            <w:div w:id="989864369">
              <w:marLeft w:val="0"/>
              <w:marRight w:val="0"/>
              <w:marTop w:val="0"/>
              <w:marBottom w:val="0"/>
              <w:divBdr>
                <w:top w:val="none" w:sz="0" w:space="0" w:color="auto"/>
                <w:left w:val="none" w:sz="0" w:space="0" w:color="auto"/>
                <w:bottom w:val="none" w:sz="0" w:space="0" w:color="auto"/>
                <w:right w:val="none" w:sz="0" w:space="0" w:color="auto"/>
              </w:divBdr>
            </w:div>
            <w:div w:id="1302349057">
              <w:marLeft w:val="0"/>
              <w:marRight w:val="0"/>
              <w:marTop w:val="0"/>
              <w:marBottom w:val="0"/>
              <w:divBdr>
                <w:top w:val="none" w:sz="0" w:space="0" w:color="auto"/>
                <w:left w:val="none" w:sz="0" w:space="0" w:color="auto"/>
                <w:bottom w:val="none" w:sz="0" w:space="0" w:color="auto"/>
                <w:right w:val="none" w:sz="0" w:space="0" w:color="auto"/>
              </w:divBdr>
            </w:div>
            <w:div w:id="1402830343">
              <w:marLeft w:val="0"/>
              <w:marRight w:val="0"/>
              <w:marTop w:val="0"/>
              <w:marBottom w:val="0"/>
              <w:divBdr>
                <w:top w:val="none" w:sz="0" w:space="0" w:color="auto"/>
                <w:left w:val="none" w:sz="0" w:space="0" w:color="auto"/>
                <w:bottom w:val="none" w:sz="0" w:space="0" w:color="auto"/>
                <w:right w:val="none" w:sz="0" w:space="0" w:color="auto"/>
              </w:divBdr>
            </w:div>
            <w:div w:id="768545069">
              <w:marLeft w:val="0"/>
              <w:marRight w:val="0"/>
              <w:marTop w:val="0"/>
              <w:marBottom w:val="0"/>
              <w:divBdr>
                <w:top w:val="none" w:sz="0" w:space="0" w:color="auto"/>
                <w:left w:val="none" w:sz="0" w:space="0" w:color="auto"/>
                <w:bottom w:val="none" w:sz="0" w:space="0" w:color="auto"/>
                <w:right w:val="none" w:sz="0" w:space="0" w:color="auto"/>
              </w:divBdr>
            </w:div>
            <w:div w:id="117526608">
              <w:marLeft w:val="0"/>
              <w:marRight w:val="0"/>
              <w:marTop w:val="0"/>
              <w:marBottom w:val="0"/>
              <w:divBdr>
                <w:top w:val="none" w:sz="0" w:space="0" w:color="auto"/>
                <w:left w:val="none" w:sz="0" w:space="0" w:color="auto"/>
                <w:bottom w:val="none" w:sz="0" w:space="0" w:color="auto"/>
                <w:right w:val="none" w:sz="0" w:space="0" w:color="auto"/>
              </w:divBdr>
            </w:div>
            <w:div w:id="683678516">
              <w:marLeft w:val="0"/>
              <w:marRight w:val="0"/>
              <w:marTop w:val="0"/>
              <w:marBottom w:val="0"/>
              <w:divBdr>
                <w:top w:val="none" w:sz="0" w:space="0" w:color="auto"/>
                <w:left w:val="none" w:sz="0" w:space="0" w:color="auto"/>
                <w:bottom w:val="none" w:sz="0" w:space="0" w:color="auto"/>
                <w:right w:val="none" w:sz="0" w:space="0" w:color="auto"/>
              </w:divBdr>
            </w:div>
            <w:div w:id="932736903">
              <w:marLeft w:val="0"/>
              <w:marRight w:val="0"/>
              <w:marTop w:val="0"/>
              <w:marBottom w:val="0"/>
              <w:divBdr>
                <w:top w:val="none" w:sz="0" w:space="0" w:color="auto"/>
                <w:left w:val="none" w:sz="0" w:space="0" w:color="auto"/>
                <w:bottom w:val="none" w:sz="0" w:space="0" w:color="auto"/>
                <w:right w:val="none" w:sz="0" w:space="0" w:color="auto"/>
              </w:divBdr>
            </w:div>
            <w:div w:id="667290053">
              <w:marLeft w:val="0"/>
              <w:marRight w:val="0"/>
              <w:marTop w:val="0"/>
              <w:marBottom w:val="0"/>
              <w:divBdr>
                <w:top w:val="none" w:sz="0" w:space="0" w:color="auto"/>
                <w:left w:val="none" w:sz="0" w:space="0" w:color="auto"/>
                <w:bottom w:val="none" w:sz="0" w:space="0" w:color="auto"/>
                <w:right w:val="none" w:sz="0" w:space="0" w:color="auto"/>
              </w:divBdr>
            </w:div>
            <w:div w:id="1578637484">
              <w:marLeft w:val="0"/>
              <w:marRight w:val="0"/>
              <w:marTop w:val="0"/>
              <w:marBottom w:val="0"/>
              <w:divBdr>
                <w:top w:val="none" w:sz="0" w:space="0" w:color="auto"/>
                <w:left w:val="none" w:sz="0" w:space="0" w:color="auto"/>
                <w:bottom w:val="none" w:sz="0" w:space="0" w:color="auto"/>
                <w:right w:val="none" w:sz="0" w:space="0" w:color="auto"/>
              </w:divBdr>
            </w:div>
            <w:div w:id="219169372">
              <w:marLeft w:val="0"/>
              <w:marRight w:val="0"/>
              <w:marTop w:val="0"/>
              <w:marBottom w:val="0"/>
              <w:divBdr>
                <w:top w:val="none" w:sz="0" w:space="0" w:color="auto"/>
                <w:left w:val="none" w:sz="0" w:space="0" w:color="auto"/>
                <w:bottom w:val="none" w:sz="0" w:space="0" w:color="auto"/>
                <w:right w:val="none" w:sz="0" w:space="0" w:color="auto"/>
              </w:divBdr>
            </w:div>
            <w:div w:id="1397439424">
              <w:marLeft w:val="0"/>
              <w:marRight w:val="0"/>
              <w:marTop w:val="0"/>
              <w:marBottom w:val="0"/>
              <w:divBdr>
                <w:top w:val="none" w:sz="0" w:space="0" w:color="auto"/>
                <w:left w:val="none" w:sz="0" w:space="0" w:color="auto"/>
                <w:bottom w:val="none" w:sz="0" w:space="0" w:color="auto"/>
                <w:right w:val="none" w:sz="0" w:space="0" w:color="auto"/>
              </w:divBdr>
            </w:div>
            <w:div w:id="1220820014">
              <w:marLeft w:val="0"/>
              <w:marRight w:val="0"/>
              <w:marTop w:val="0"/>
              <w:marBottom w:val="0"/>
              <w:divBdr>
                <w:top w:val="none" w:sz="0" w:space="0" w:color="auto"/>
                <w:left w:val="none" w:sz="0" w:space="0" w:color="auto"/>
                <w:bottom w:val="none" w:sz="0" w:space="0" w:color="auto"/>
                <w:right w:val="none" w:sz="0" w:space="0" w:color="auto"/>
              </w:divBdr>
            </w:div>
          </w:divsChild>
        </w:div>
        <w:div w:id="1628700812">
          <w:marLeft w:val="0"/>
          <w:marRight w:val="0"/>
          <w:marTop w:val="0"/>
          <w:marBottom w:val="0"/>
          <w:divBdr>
            <w:top w:val="none" w:sz="0" w:space="0" w:color="auto"/>
            <w:left w:val="none" w:sz="0" w:space="0" w:color="auto"/>
            <w:bottom w:val="none" w:sz="0" w:space="0" w:color="auto"/>
            <w:right w:val="none" w:sz="0" w:space="0" w:color="auto"/>
          </w:divBdr>
        </w:div>
        <w:div w:id="132067892">
          <w:marLeft w:val="0"/>
          <w:marRight w:val="0"/>
          <w:marTop w:val="0"/>
          <w:marBottom w:val="0"/>
          <w:divBdr>
            <w:top w:val="none" w:sz="0" w:space="0" w:color="auto"/>
            <w:left w:val="none" w:sz="0" w:space="0" w:color="auto"/>
            <w:bottom w:val="none" w:sz="0" w:space="0" w:color="auto"/>
            <w:right w:val="none" w:sz="0" w:space="0" w:color="auto"/>
          </w:divBdr>
        </w:div>
        <w:div w:id="2076392277">
          <w:marLeft w:val="0"/>
          <w:marRight w:val="0"/>
          <w:marTop w:val="0"/>
          <w:marBottom w:val="0"/>
          <w:divBdr>
            <w:top w:val="none" w:sz="0" w:space="0" w:color="auto"/>
            <w:left w:val="none" w:sz="0" w:space="0" w:color="auto"/>
            <w:bottom w:val="none" w:sz="0" w:space="0" w:color="auto"/>
            <w:right w:val="none" w:sz="0" w:space="0" w:color="auto"/>
          </w:divBdr>
        </w:div>
        <w:div w:id="1030883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CC74E2-0EE3-4C25-BE21-F9B47836AA17}">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2.xml><?xml version="1.0" encoding="utf-8"?>
<ds:datastoreItem xmlns:ds="http://schemas.openxmlformats.org/officeDocument/2006/customXml" ds:itemID="{9E494781-7D6D-42D8-8BFA-30C60CCC3B81}">
  <ds:schemaRefs>
    <ds:schemaRef ds:uri="http://schemas.microsoft.com/sharepoint/v3/contenttype/forms"/>
  </ds:schemaRefs>
</ds:datastoreItem>
</file>

<file path=customXml/itemProps3.xml><?xml version="1.0" encoding="utf-8"?>
<ds:datastoreItem xmlns:ds="http://schemas.openxmlformats.org/officeDocument/2006/customXml" ds:itemID="{8F2AD59F-22D0-4E9D-9662-4FC20DADA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296</Words>
  <Characters>1692</Characters>
  <Application>Microsoft Office Word</Application>
  <DocSecurity>0</DocSecurity>
  <Lines>14</Lines>
  <Paragraphs>3</Paragraphs>
  <ScaleCrop>false</ScaleCrop>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2026-07-08T12:07:00Z</dcterms:created>
  <dcterms:modified xsi:type="dcterms:W3CDTF">2026-07-08T12:07:00Z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