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D06FD" w14:textId="77777777" w:rsidR="00FF326F" w:rsidRDefault="00FF326F" w:rsidP="00FF326F">
      <w:pPr>
        <w:pStyle w:val="paragraph"/>
        <w:spacing w:before="0" w:beforeAutospacing="0" w:after="0" w:afterAutospacing="0"/>
        <w:ind w:right="900" w:firstLine="1440"/>
        <w:textAlignment w:val="baseline"/>
        <w:rPr>
          <w:rFonts w:ascii="Segoe UI" w:hAnsi="Segoe UI" w:cs="Segoe UI"/>
          <w:sz w:val="18"/>
          <w:szCs w:val="18"/>
        </w:rPr>
      </w:pPr>
      <w:r>
        <w:rPr>
          <w:rStyle w:val="normaltextrun"/>
          <w:rFonts w:eastAsiaTheme="majorEastAsia"/>
          <w:sz w:val="28"/>
          <w:szCs w:val="28"/>
        </w:rPr>
        <w:t xml:space="preserve">   </w:t>
      </w:r>
      <w:r>
        <w:rPr>
          <w:rStyle w:val="normaltextrun"/>
          <w:rFonts w:eastAsiaTheme="majorEastAsia"/>
          <w:b/>
          <w:bCs/>
          <w:sz w:val="36"/>
          <w:szCs w:val="36"/>
          <w:u w:val="single"/>
        </w:rPr>
        <w:t>County Property and Equipment</w:t>
      </w:r>
      <w:r>
        <w:rPr>
          <w:rStyle w:val="eop"/>
          <w:rFonts w:eastAsiaTheme="majorEastAsia"/>
          <w:sz w:val="36"/>
          <w:szCs w:val="36"/>
        </w:rPr>
        <w:t> </w:t>
      </w:r>
    </w:p>
    <w:p w14:paraId="4A801453"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     </w:t>
      </w:r>
      <w:r>
        <w:rPr>
          <w:rStyle w:val="normaltextrun"/>
          <w:rFonts w:eastAsiaTheme="majorEastAsia"/>
          <w:b/>
          <w:bCs/>
          <w:sz w:val="36"/>
          <w:szCs w:val="36"/>
          <w:u w:val="single"/>
        </w:rPr>
        <w:t>Morning Staff Meeting Procedures</w:t>
      </w:r>
      <w:r>
        <w:rPr>
          <w:rStyle w:val="eop"/>
          <w:rFonts w:eastAsiaTheme="majorEastAsia"/>
          <w:sz w:val="36"/>
          <w:szCs w:val="36"/>
        </w:rPr>
        <w:t> </w:t>
      </w:r>
    </w:p>
    <w:p w14:paraId="2E98A2D3" w14:textId="77777777" w:rsidR="00A5027F" w:rsidRDefault="00A5027F" w:rsidP="00A5027F">
      <w:pPr>
        <w:pStyle w:val="paragraph"/>
        <w:spacing w:before="0" w:beforeAutospacing="0" w:after="0" w:afterAutospacing="0"/>
        <w:ind w:left="2160" w:right="900" w:firstLine="720"/>
        <w:textAlignment w:val="baseline"/>
        <w:rPr>
          <w:rFonts w:ascii="Segoe UI" w:hAnsi="Segoe UI" w:cs="Segoe UI"/>
          <w:sz w:val="18"/>
          <w:szCs w:val="18"/>
        </w:rPr>
      </w:pPr>
      <w:r>
        <w:rPr>
          <w:rStyle w:val="eop"/>
          <w:rFonts w:eastAsiaTheme="majorEastAsia"/>
          <w:sz w:val="36"/>
          <w:szCs w:val="36"/>
        </w:rPr>
        <w:t> </w:t>
      </w:r>
    </w:p>
    <w:p w14:paraId="30AB36FE"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33698CE9"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the guidelines for morning staff meetings, including the review of current cases, assignment of cases and will provide an opportunity for the MDI to communicate with the Forensic Pathologist. </w:t>
      </w:r>
      <w:r>
        <w:rPr>
          <w:rStyle w:val="eop"/>
          <w:rFonts w:eastAsiaTheme="majorEastAsia"/>
        </w:rPr>
        <w:t> </w:t>
      </w:r>
    </w:p>
    <w:p w14:paraId="734F89ED"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D6B4DA5"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88E9938"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Cases will be verbally reviewed with staff members during the daily morning meeting and follow-up will be assigned. Meetings will be documents by sign in sheet, to include cases to be reviewed (see attached).</w:t>
      </w:r>
      <w:r>
        <w:rPr>
          <w:rStyle w:val="eop"/>
          <w:rFonts w:eastAsiaTheme="majorEastAsia"/>
        </w:rPr>
        <w:t> </w:t>
      </w:r>
    </w:p>
    <w:p w14:paraId="0198D0DD"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E9167C1" w14:textId="77777777" w:rsidR="00A5027F" w:rsidRDefault="00A5027F" w:rsidP="00A5027F">
      <w:pPr>
        <w:pStyle w:val="paragraph"/>
        <w:spacing w:before="0" w:beforeAutospacing="0" w:after="0" w:afterAutospacing="0"/>
        <w:ind w:right="900"/>
        <w:textAlignment w:val="baseline"/>
        <w:rPr>
          <w:rFonts w:ascii="Segoe UI" w:hAnsi="Segoe UI" w:cs="Segoe UI"/>
          <w:b/>
          <w:bCs/>
          <w:sz w:val="18"/>
          <w:szCs w:val="18"/>
        </w:rPr>
      </w:pPr>
      <w:r>
        <w:rPr>
          <w:rStyle w:val="normaltextrun"/>
          <w:rFonts w:eastAsiaTheme="majorEastAsia"/>
        </w:rPr>
        <w:t>B) The following procedures should be followed when conducting the morning meeting:</w:t>
      </w:r>
      <w:r>
        <w:rPr>
          <w:rStyle w:val="eop"/>
          <w:rFonts w:eastAsiaTheme="majorEastAsia"/>
          <w:b/>
          <w:bCs/>
        </w:rPr>
        <w:t> </w:t>
      </w:r>
    </w:p>
    <w:p w14:paraId="0B463D2C"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0A568B3" w14:textId="77777777" w:rsidR="00A5027F" w:rsidRDefault="00A5027F" w:rsidP="00A5027F">
      <w:pPr>
        <w:pStyle w:val="paragraph"/>
        <w:numPr>
          <w:ilvl w:val="0"/>
          <w:numId w:val="6"/>
        </w:numPr>
        <w:spacing w:before="0" w:beforeAutospacing="0" w:after="0" w:afterAutospacing="0"/>
        <w:ind w:left="1080" w:firstLine="0"/>
        <w:textAlignment w:val="baseline"/>
      </w:pPr>
      <w:r>
        <w:rPr>
          <w:rStyle w:val="normaltextrun"/>
          <w:rFonts w:eastAsiaTheme="majorEastAsia"/>
        </w:rPr>
        <w:t>The meeting will start at 0930 hours and include at least one administrator.   </w:t>
      </w:r>
      <w:r>
        <w:rPr>
          <w:rStyle w:val="eop"/>
          <w:rFonts w:eastAsiaTheme="majorEastAsia"/>
        </w:rPr>
        <w:t> </w:t>
      </w:r>
    </w:p>
    <w:p w14:paraId="04AE58D9" w14:textId="77777777" w:rsidR="00A5027F" w:rsidRDefault="00A5027F" w:rsidP="00A5027F">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2F932AB1" w14:textId="77777777" w:rsidR="00A5027F" w:rsidRDefault="00A5027F" w:rsidP="00A5027F">
      <w:pPr>
        <w:pStyle w:val="paragraph"/>
        <w:numPr>
          <w:ilvl w:val="0"/>
          <w:numId w:val="7"/>
        </w:numPr>
        <w:spacing w:before="0" w:beforeAutospacing="0" w:after="0" w:afterAutospacing="0"/>
        <w:ind w:left="1080" w:firstLine="0"/>
        <w:textAlignment w:val="baseline"/>
      </w:pPr>
      <w:r>
        <w:rPr>
          <w:rStyle w:val="normaltextrun"/>
          <w:rFonts w:eastAsiaTheme="majorEastAsia"/>
        </w:rPr>
        <w:t>If the MDI assigned to present cases is not available, then an administrator will present the cases that day.</w:t>
      </w:r>
      <w:r>
        <w:rPr>
          <w:rStyle w:val="eop"/>
          <w:rFonts w:eastAsiaTheme="majorEastAsia"/>
        </w:rPr>
        <w:t> </w:t>
      </w:r>
    </w:p>
    <w:p w14:paraId="3BD98212" w14:textId="77777777" w:rsidR="00A5027F" w:rsidRDefault="00A5027F" w:rsidP="00A5027F">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225FC81B" w14:textId="77777777" w:rsidR="00A5027F" w:rsidRDefault="00A5027F" w:rsidP="00A5027F">
      <w:pPr>
        <w:pStyle w:val="paragraph"/>
        <w:numPr>
          <w:ilvl w:val="0"/>
          <w:numId w:val="8"/>
        </w:numPr>
        <w:spacing w:before="0" w:beforeAutospacing="0" w:after="0" w:afterAutospacing="0"/>
        <w:ind w:left="1080" w:firstLine="0"/>
        <w:textAlignment w:val="baseline"/>
      </w:pPr>
      <w:r>
        <w:rPr>
          <w:rStyle w:val="normaltextrun"/>
          <w:rFonts w:eastAsiaTheme="majorEastAsia"/>
        </w:rPr>
        <w:t>The meeting will allow staff the opportunity to discuss the current cases and follow-ups that are being assigned.                                                                                                                          </w:t>
      </w:r>
      <w:r>
        <w:rPr>
          <w:rStyle w:val="eop"/>
          <w:rFonts w:eastAsiaTheme="majorEastAsia"/>
        </w:rPr>
        <w:t> </w:t>
      </w:r>
    </w:p>
    <w:p w14:paraId="4F8C65EF" w14:textId="77777777" w:rsidR="00A5027F" w:rsidRDefault="00A5027F" w:rsidP="00A5027F">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582F6F85" w14:textId="77777777" w:rsidR="00A5027F" w:rsidRDefault="00A5027F" w:rsidP="00A5027F">
      <w:pPr>
        <w:pStyle w:val="paragraph"/>
        <w:numPr>
          <w:ilvl w:val="0"/>
          <w:numId w:val="9"/>
        </w:numPr>
        <w:spacing w:before="0" w:beforeAutospacing="0" w:after="0" w:afterAutospacing="0"/>
        <w:ind w:left="1080" w:firstLine="0"/>
        <w:textAlignment w:val="baseline"/>
      </w:pPr>
      <w:r>
        <w:rPr>
          <w:rStyle w:val="normaltextrun"/>
          <w:rFonts w:eastAsiaTheme="majorEastAsia"/>
        </w:rPr>
        <w:t>The meeting will create an open and appropriate forum for review of new and old cases to ensure that the appropriate actions are being taken in each case.</w:t>
      </w:r>
      <w:r>
        <w:rPr>
          <w:rStyle w:val="eop"/>
          <w:rFonts w:eastAsiaTheme="majorEastAsia"/>
        </w:rPr>
        <w:t> </w:t>
      </w:r>
    </w:p>
    <w:p w14:paraId="2ED61829" w14:textId="77777777" w:rsidR="00A5027F" w:rsidRDefault="00A5027F" w:rsidP="00A5027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6669A460" w14:textId="77777777" w:rsidR="00A5027F" w:rsidRDefault="00A5027F" w:rsidP="00A5027F">
      <w:pPr>
        <w:pStyle w:val="paragraph"/>
        <w:numPr>
          <w:ilvl w:val="0"/>
          <w:numId w:val="10"/>
        </w:numPr>
        <w:spacing w:before="0" w:beforeAutospacing="0" w:after="0" w:afterAutospacing="0"/>
        <w:ind w:left="1080" w:firstLine="0"/>
        <w:textAlignment w:val="baseline"/>
      </w:pPr>
      <w:r>
        <w:rPr>
          <w:rStyle w:val="normaltextrun"/>
          <w:rFonts w:eastAsiaTheme="majorEastAsia"/>
        </w:rPr>
        <w:t>If there are no current cases for the meeting, cases that are pending autopsy and are at least 30 days old can be reviewed. </w:t>
      </w:r>
      <w:r>
        <w:rPr>
          <w:rStyle w:val="eop"/>
          <w:rFonts w:eastAsiaTheme="majorEastAsia"/>
        </w:rPr>
        <w:t> </w:t>
      </w:r>
    </w:p>
    <w:p w14:paraId="7DD3DBA6" w14:textId="77777777" w:rsidR="00A5027F" w:rsidRDefault="00A5027F" w:rsidP="00A5027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39E7B45" w14:textId="77777777" w:rsidR="00A5027F" w:rsidRDefault="00A5027F" w:rsidP="00A5027F">
      <w:pPr>
        <w:pStyle w:val="paragraph"/>
        <w:numPr>
          <w:ilvl w:val="0"/>
          <w:numId w:val="11"/>
        </w:numPr>
        <w:spacing w:before="0" w:beforeAutospacing="0" w:after="0" w:afterAutospacing="0"/>
        <w:ind w:left="1080" w:firstLine="0"/>
        <w:textAlignment w:val="baseline"/>
      </w:pPr>
      <w:r>
        <w:rPr>
          <w:rStyle w:val="normaltextrun"/>
          <w:rFonts w:eastAsiaTheme="majorEastAsia"/>
        </w:rPr>
        <w:t xml:space="preserve">Every meeting, the “Morning Meeting </w:t>
      </w:r>
      <w:proofErr w:type="gramStart"/>
      <w:r>
        <w:rPr>
          <w:rStyle w:val="normaltextrun"/>
          <w:rFonts w:eastAsiaTheme="majorEastAsia"/>
        </w:rPr>
        <w:t>“ form</w:t>
      </w:r>
      <w:proofErr w:type="gramEnd"/>
      <w:r>
        <w:rPr>
          <w:rStyle w:val="normaltextrun"/>
          <w:rFonts w:eastAsiaTheme="majorEastAsia"/>
        </w:rPr>
        <w:t xml:space="preserve"> will be </w:t>
      </w:r>
      <w:proofErr w:type="gramStart"/>
      <w:r>
        <w:rPr>
          <w:rStyle w:val="normaltextrun"/>
          <w:rFonts w:eastAsiaTheme="majorEastAsia"/>
        </w:rPr>
        <w:t>completed ,</w:t>
      </w:r>
      <w:proofErr w:type="gramEnd"/>
      <w:r>
        <w:rPr>
          <w:rStyle w:val="normaltextrun"/>
          <w:rFonts w:eastAsiaTheme="majorEastAsia"/>
        </w:rPr>
        <w:t xml:space="preserve"> signed by all in attendance with cases that are being reviewed listed. This form is to be placed in the Morning Meeting binder and kept in the conference room. </w:t>
      </w:r>
      <w:r>
        <w:rPr>
          <w:rStyle w:val="eop"/>
          <w:rFonts w:eastAsiaTheme="majorEastAsia"/>
        </w:rPr>
        <w:t> </w:t>
      </w:r>
    </w:p>
    <w:p w14:paraId="31EBEB98" w14:textId="77777777" w:rsidR="00A5027F" w:rsidRDefault="00A5027F" w:rsidP="00A5027F">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2BA04C7" w14:textId="77777777" w:rsidR="00A5027F" w:rsidRDefault="00A5027F" w:rsidP="00A5027F">
      <w:pPr>
        <w:pStyle w:val="paragraph"/>
        <w:numPr>
          <w:ilvl w:val="0"/>
          <w:numId w:val="12"/>
        </w:numPr>
        <w:spacing w:before="0" w:beforeAutospacing="0" w:after="0" w:afterAutospacing="0"/>
        <w:ind w:left="1080" w:firstLine="0"/>
        <w:textAlignment w:val="baseline"/>
      </w:pPr>
      <w:r>
        <w:rPr>
          <w:rStyle w:val="normaltextrun"/>
          <w:rFonts w:eastAsiaTheme="majorEastAsia"/>
        </w:rPr>
        <w:t xml:space="preserve">The floor will be </w:t>
      </w:r>
      <w:proofErr w:type="gramStart"/>
      <w:r>
        <w:rPr>
          <w:rStyle w:val="normaltextrun"/>
          <w:rFonts w:eastAsiaTheme="majorEastAsia"/>
        </w:rPr>
        <w:t>opened up</w:t>
      </w:r>
      <w:proofErr w:type="gramEnd"/>
      <w:r>
        <w:rPr>
          <w:rStyle w:val="normaltextrun"/>
          <w:rFonts w:eastAsiaTheme="majorEastAsia"/>
        </w:rPr>
        <w:t xml:space="preserve"> to questions. </w:t>
      </w:r>
      <w:r>
        <w:rPr>
          <w:rStyle w:val="eop"/>
          <w:rFonts w:eastAsiaTheme="majorEastAsia"/>
        </w:rPr>
        <w:t> </w:t>
      </w:r>
    </w:p>
    <w:p w14:paraId="755628F8"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56EBAC4"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3FFB0AC" w14:textId="77777777" w:rsidR="00A5027F" w:rsidRDefault="00A5027F" w:rsidP="00A5027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6"/>
          <w:szCs w:val="36"/>
        </w:rPr>
        <w:t> </w:t>
      </w:r>
    </w:p>
    <w:p w14:paraId="73D405B5" w14:textId="77777777" w:rsidR="00633DE1" w:rsidRPr="00FF326F" w:rsidRDefault="00633DE1" w:rsidP="00A5027F">
      <w:pPr>
        <w:pStyle w:val="paragraph"/>
        <w:spacing w:before="0" w:beforeAutospacing="0" w:after="0" w:afterAutospacing="0"/>
        <w:ind w:right="900"/>
        <w:textAlignment w:val="baseline"/>
        <w:rPr>
          <w:rStyle w:val="normaltextrun"/>
        </w:rPr>
      </w:pPr>
    </w:p>
    <w:sectPr w:rsidR="00633DE1" w:rsidRPr="00FF32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465E75"/>
    <w:multiLevelType w:val="multilevel"/>
    <w:tmpl w:val="EA508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2A4239"/>
    <w:multiLevelType w:val="multilevel"/>
    <w:tmpl w:val="797642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0DF4675"/>
    <w:multiLevelType w:val="multilevel"/>
    <w:tmpl w:val="5190985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58355B9"/>
    <w:multiLevelType w:val="multilevel"/>
    <w:tmpl w:val="B432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87C2DFF"/>
    <w:multiLevelType w:val="multilevel"/>
    <w:tmpl w:val="932C77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B3F2AA1"/>
    <w:multiLevelType w:val="multilevel"/>
    <w:tmpl w:val="450668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D5367F2"/>
    <w:multiLevelType w:val="multilevel"/>
    <w:tmpl w:val="E81E87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7D16FEE"/>
    <w:multiLevelType w:val="multilevel"/>
    <w:tmpl w:val="96B42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71E413F"/>
    <w:multiLevelType w:val="multilevel"/>
    <w:tmpl w:val="ABAA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03E3E84"/>
    <w:multiLevelType w:val="multilevel"/>
    <w:tmpl w:val="33001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2CE1C85"/>
    <w:multiLevelType w:val="multilevel"/>
    <w:tmpl w:val="C50A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D6A1462"/>
    <w:multiLevelType w:val="multilevel"/>
    <w:tmpl w:val="74A8C0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33800343">
    <w:abstractNumId w:val="10"/>
  </w:num>
  <w:num w:numId="2" w16cid:durableId="1143885370">
    <w:abstractNumId w:val="8"/>
  </w:num>
  <w:num w:numId="3" w16cid:durableId="2026515491">
    <w:abstractNumId w:val="3"/>
  </w:num>
  <w:num w:numId="4" w16cid:durableId="1181819917">
    <w:abstractNumId w:val="9"/>
  </w:num>
  <w:num w:numId="5" w16cid:durableId="1514566921">
    <w:abstractNumId w:val="0"/>
  </w:num>
  <w:num w:numId="6" w16cid:durableId="1887139920">
    <w:abstractNumId w:val="7"/>
  </w:num>
  <w:num w:numId="7" w16cid:durableId="2004043498">
    <w:abstractNumId w:val="4"/>
  </w:num>
  <w:num w:numId="8" w16cid:durableId="493690686">
    <w:abstractNumId w:val="5"/>
  </w:num>
  <w:num w:numId="9" w16cid:durableId="474955671">
    <w:abstractNumId w:val="1"/>
  </w:num>
  <w:num w:numId="10" w16cid:durableId="238171939">
    <w:abstractNumId w:val="11"/>
  </w:num>
  <w:num w:numId="11" w16cid:durableId="422797295">
    <w:abstractNumId w:val="6"/>
  </w:num>
  <w:num w:numId="12" w16cid:durableId="571234208">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17A67"/>
    <w:rsid w:val="00D263E8"/>
    <w:rsid w:val="00D35C51"/>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11C6A5-F0EC-4F34-88D3-DDD9549E15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B2D078-133E-4C86-B708-89EF46BCE5BB}">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3.xml><?xml version="1.0" encoding="utf-8"?>
<ds:datastoreItem xmlns:ds="http://schemas.openxmlformats.org/officeDocument/2006/customXml" ds:itemID="{83704E77-9B9A-4ECB-8289-8DD1CBEF1F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1391</Characters>
  <Application>Microsoft Office Word</Application>
  <DocSecurity>0</DocSecurity>
  <Lines>11</Lines>
  <Paragraphs>3</Paragraphs>
  <ScaleCrop>false</ScaleCrop>
  <Company/>
  <LinksUpToDate>false</LinksUpToDate>
  <CharactersWithSpaces>1631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2026-05-19T22:38:00Z</dcterms:created>
  <dcterms:modified xsi:type="dcterms:W3CDTF">2026-05-19T22:38:00Z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